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44165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4165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D7827" w:rsidRPr="00440A50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  <w:t>3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D7827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      </w:r>
          </w:p>
          <w:p w:rsidR="00FD7827" w:rsidRPr="00335C4D" w:rsidRDefault="00FD7827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151FC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นายสุภัทร  บุญส่ง</w:t>
            </w:r>
          </w:p>
          <w:p w:rsidR="00151FCE" w:rsidRDefault="00151FCE" w:rsidP="00151FCE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นายทวีศักดิ์  นาโสก</w:t>
            </w:r>
          </w:p>
          <w:p w:rsidR="00151FCE" w:rsidRPr="00D849B7" w:rsidRDefault="00151FCE" w:rsidP="00151FCE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นายสมควร  วงษ์มา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D345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2D345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02 6105447</w:t>
            </w:r>
          </w:p>
          <w:p w:rsidR="002D3457" w:rsidRDefault="002D3457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02 6105431</w:t>
            </w:r>
          </w:p>
          <w:p w:rsidR="002D3457" w:rsidRPr="003B7C5A" w:rsidRDefault="002D3457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02 6105446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2D345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นางสาวปรีชญา  บุสจะ</w:t>
            </w:r>
          </w:p>
          <w:p w:rsidR="002D3457" w:rsidRDefault="002D3457" w:rsidP="002D345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นางสาววทานีย์   เมฆหมอก</w:t>
            </w:r>
          </w:p>
          <w:p w:rsidR="002D3457" w:rsidRDefault="002D3457" w:rsidP="002D345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ยธีระ   ละมุลตรี</w:t>
            </w:r>
          </w:p>
          <w:p w:rsidR="002D3457" w:rsidRDefault="002D3457" w:rsidP="002D345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นายสุภนันทน์     จันทรา</w:t>
            </w:r>
          </w:p>
          <w:p w:rsidR="002D3457" w:rsidRDefault="002D3457" w:rsidP="002D345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นางสาวศุภธนัญ  เงื้องาม</w:t>
            </w:r>
          </w:p>
          <w:p w:rsidR="002D3457" w:rsidRDefault="002D3457" w:rsidP="002D345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นางสาวศิริพร   วันอุดมเดชาชัย</w:t>
            </w:r>
          </w:p>
          <w:p w:rsidR="002D3457" w:rsidRDefault="002D3457" w:rsidP="002D345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งสาวศรีประภาฬ  ปฏิภาณจำรัส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</w:p>
          <w:p w:rsidR="002D3457" w:rsidRPr="003B7C5A" w:rsidRDefault="002D3457" w:rsidP="002D345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งสาวธัญลักษณ์    สุหร่ายพรหม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D345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2D345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02 610543</w:t>
            </w:r>
            <w:r w:rsidR="002D345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0</w:t>
            </w:r>
          </w:p>
          <w:p w:rsidR="002D3457" w:rsidRDefault="002D345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02 6105431</w:t>
            </w:r>
          </w:p>
          <w:p w:rsidR="002D3457" w:rsidRDefault="002D345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02 610543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0</w:t>
            </w:r>
          </w:p>
          <w:p w:rsidR="002D3457" w:rsidRDefault="002D345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02 6105431</w:t>
            </w:r>
          </w:p>
          <w:p w:rsidR="002D3457" w:rsidRDefault="002D345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02 6105448</w:t>
            </w:r>
          </w:p>
          <w:p w:rsidR="002D3457" w:rsidRDefault="002D345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02 6105448</w:t>
            </w:r>
          </w:p>
          <w:p w:rsidR="002D3457" w:rsidRDefault="002D345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02 6105426</w:t>
            </w:r>
          </w:p>
          <w:p w:rsidR="002D3457" w:rsidRPr="003F0CC5" w:rsidRDefault="002D345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02 6105426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664DA" w:rsidRPr="009664DA" w:rsidRDefault="009664DA" w:rsidP="009664DA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664D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Pr="009664DA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9664DA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      </w:r>
            <w:r w:rsidRPr="009664D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      </w:r>
            <w:r w:rsidRPr="009664D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</w:t>
            </w:r>
            <w:r w:rsidRPr="009664DA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</w:t>
            </w:r>
            <w:r w:rsidRPr="009664D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Pr="009664D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9664DA" w:rsidRPr="009664DA" w:rsidRDefault="009664DA" w:rsidP="009664DA">
            <w:pPr>
              <w:widowControl w:val="0"/>
              <w:numPr>
                <w:ilvl w:val="0"/>
                <w:numId w:val="8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9664D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9664DA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9664D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9664DA" w:rsidRPr="009664DA" w:rsidRDefault="009664DA" w:rsidP="009664DA">
            <w:pPr>
              <w:widowControl w:val="0"/>
              <w:numPr>
                <w:ilvl w:val="0"/>
                <w:numId w:val="8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9664DA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03086B" w:rsidRDefault="009664DA" w:rsidP="0003086B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  <w:r w:rsidRPr="009664DA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9664DA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9664D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9664D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922DE5">
        <w:trPr>
          <w:trHeight w:val="2118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4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61"/>
              <w:gridCol w:w="7088"/>
            </w:tblGrid>
            <w:tr w:rsidR="00A155E3" w:rsidRPr="003B7C5A" w:rsidTr="0003086B">
              <w:trPr>
                <w:trHeight w:val="454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664DA" w:rsidRPr="003B7C5A" w:rsidTr="0003086B">
              <w:trPr>
                <w:trHeight w:val="283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64DA" w:rsidRPr="00F108FD" w:rsidRDefault="009664DA" w:rsidP="009664D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4DA" w:rsidRPr="00CF25CB" w:rsidRDefault="009664DA" w:rsidP="009664DA">
                  <w:pP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ภายในอาคารที่ทำการของส่วนราชการ  </w:t>
                  </w:r>
                </w:p>
                <w:p w:rsidR="009664DA" w:rsidRPr="00CF25CB" w:rsidRDefault="009664DA" w:rsidP="009664DA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CF25C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CF25C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CF25CB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CF25CB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ในไตรมาสที่ 1 ของปีงบประมาณ 2562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9664DA" w:rsidRPr="003B7C5A" w:rsidTr="0003086B">
              <w:trPr>
                <w:trHeight w:val="283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64DA" w:rsidRPr="00F108FD" w:rsidRDefault="009664DA" w:rsidP="009664D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4DA" w:rsidRDefault="009664DA" w:rsidP="009664DA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9664DA" w:rsidRPr="002F18D2" w:rsidRDefault="009664DA" w:rsidP="009664DA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ในไตรมาสที่ 2 ของปีงบประมาณ 2562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9664DA" w:rsidRPr="003B7C5A" w:rsidTr="0003086B">
              <w:trPr>
                <w:trHeight w:val="283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64DA" w:rsidRPr="00F108FD" w:rsidRDefault="009664DA" w:rsidP="009664D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4DA" w:rsidRPr="0003086B" w:rsidRDefault="009664DA" w:rsidP="009664DA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10"/>
                      <w:sz w:val="30"/>
                      <w:szCs w:val="30"/>
                    </w:rPr>
                  </w:pPr>
                  <w:r w:rsidRPr="0003086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เพื่อสร้างการรับรู้ สร้างความเข้าใจ และให้บริการประชาชน </w:t>
                  </w:r>
                  <w:r w:rsidRPr="0003086B">
                    <w:rPr>
                      <w:rFonts w:ascii="TH SarabunPSK" w:hAnsi="TH SarabunPSK" w:cs="TH SarabunPSK" w:hint="cs"/>
                      <w:b/>
                      <w:bCs/>
                      <w:spacing w:val="-10"/>
                      <w:sz w:val="30"/>
                      <w:szCs w:val="30"/>
                      <w:cs/>
                    </w:rPr>
                    <w:t>โดย</w:t>
                  </w:r>
                  <w:r w:rsidRPr="0003086B">
                    <w:rPr>
                      <w:rFonts w:ascii="TH SarabunPSK" w:hAnsi="TH SarabunPSK" w:cs="TH SarabunPSK"/>
                      <w:b/>
                      <w:bCs/>
                      <w:spacing w:val="-10"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3 แผนงาน/โครงการ จัดแสดงเป็นเอกสารไว้ในศูนย์ข้อมูลข่าวสารของราชการ สกอ. และเผยแพร่อย่างเป็นปัจจุบัน ผ่านเว็บเพจสำนัก เว็บไซต์ สกอ. และสื่อออนไลน์ของหน่วยงาน </w:t>
                  </w:r>
                </w:p>
                <w:p w:rsidR="009664DA" w:rsidRPr="007D1818" w:rsidRDefault="009664DA" w:rsidP="009664DA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ที่ 2 ของปีงบประมาณ 2562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9664DA" w:rsidRPr="003B7C5A" w:rsidTr="0003086B">
              <w:trPr>
                <w:trHeight w:val="283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64DA" w:rsidRPr="00F108FD" w:rsidRDefault="009664DA" w:rsidP="009664D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4DA" w:rsidRPr="00A22D60" w:rsidRDefault="009664DA" w:rsidP="009664DA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มีผลกระทบต่อประชาชนในปีงบประมาณ 2561 อย่างน้อย 3 แผนงาน/โครงการ เพื่อเผยแพร่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9664DA" w:rsidRPr="007D1818" w:rsidRDefault="009664DA" w:rsidP="009664DA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่อยู่ในการครอบครองของสำนัก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2562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9664DA" w:rsidRPr="003B7C5A" w:rsidTr="0003086B">
              <w:trPr>
                <w:trHeight w:val="283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64DA" w:rsidRPr="00F108FD" w:rsidRDefault="009664DA" w:rsidP="009664D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4DA" w:rsidRPr="00A22D60" w:rsidRDefault="009664DA" w:rsidP="009664DA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มาณของสำนัก/หน่วยงาน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(13 หน่วยงาน) เพื่อใช้เป็นข้อมูล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จัดทำเป็นต้นฉบับ หนังสือ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lastRenderedPageBreak/>
                    <w:t xml:space="preserve">รายงานประจำปี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9664DA" w:rsidRPr="00E14841" w:rsidRDefault="009664DA" w:rsidP="009664DA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ในไตรมาสที่ 4 ของปีงบประมาณ 2562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</w:tbl>
          <w:p w:rsidR="002F054A" w:rsidRPr="0003086B" w:rsidRDefault="0003086B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16"/>
                <w:szCs w:val="1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lastRenderedPageBreak/>
              <w:t xml:space="preserve">   </w:t>
            </w:r>
          </w:p>
        </w:tc>
      </w:tr>
      <w:tr w:rsidR="002F054A" w:rsidRPr="003B7C5A" w:rsidTr="00151FCE">
        <w:trPr>
          <w:trHeight w:val="2680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5"/>
              <w:gridCol w:w="1134"/>
              <w:gridCol w:w="1417"/>
              <w:gridCol w:w="1276"/>
              <w:gridCol w:w="1261"/>
            </w:tblGrid>
            <w:tr w:rsidR="002F054A" w:rsidRPr="003B7C5A" w:rsidTr="0003086B">
              <w:trPr>
                <w:trHeight w:val="902"/>
                <w:jc w:val="center"/>
              </w:trPr>
              <w:tc>
                <w:tcPr>
                  <w:tcW w:w="416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03086B">
              <w:trPr>
                <w:trHeight w:val="856"/>
                <w:jc w:val="center"/>
              </w:trPr>
              <w:tc>
                <w:tcPr>
                  <w:tcW w:w="4165" w:type="dxa"/>
                </w:tcPr>
                <w:p w:rsidR="004032BC" w:rsidRPr="00B26A52" w:rsidRDefault="00151FCE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368BF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</w:t>
                  </w:r>
                  <w:r w:rsidRPr="00E1484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34" w:type="dxa"/>
                </w:tcPr>
                <w:p w:rsidR="00FD7827" w:rsidRPr="00FD7827" w:rsidRDefault="00FD7827" w:rsidP="00FD7827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FD782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FD7827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76290B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76290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  <w:r w:rsidR="0076290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76290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76290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F12E7" w:rsidRPr="00045C6E" w:rsidRDefault="00BF12E7" w:rsidP="00BF12E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1. </w:t>
            </w:r>
            <w:r w:rsidRPr="00045C6E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มีการแต่งตั้งผู้รับผิดชอบในการจัดทำ รวบรวม จัดส่งและเผยแพร่ข้อมูล ตามพระราชบัญญัติ</w:t>
            </w:r>
          </w:p>
          <w:p w:rsidR="00BF12E7" w:rsidRDefault="00BF12E7" w:rsidP="00BF12E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70A38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ข้อมูลข่าวสารของราชการ พ.ศ. 2540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และเวียนแจ้งกลุ่มงานเพื่อแจ้งบุคลากรทราบและปฏิบัติ</w:t>
            </w:r>
          </w:p>
          <w:p w:rsidR="000A5220" w:rsidRPr="00487609" w:rsidRDefault="00BF12E7" w:rsidP="00BF12E7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การจัดทำระบบฐานข้อมูล เกี่ยวกับแผนงาน/โครงการ </w:t>
            </w:r>
            <w:proofErr w:type="gramStart"/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ที่สำนัก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นิติการรั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บผิดชอบ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ในปีงบประมาณ</w:t>
            </w:r>
            <w:proofErr w:type="gramEnd"/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</w: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สื่อออนไลน์ของหน่วยงาน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เพื่อบริการประชาชนตามกฎหมาย และเป็นไปตามมติ ครม. อย่างถูกต้อง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BF12E7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</w:t>
            </w:r>
            <w:r w:rsidRPr="00CA424A">
              <w:rPr>
                <w:rFonts w:ascii="TH SarabunPSK" w:hAnsi="TH SarabunPSK" w:cs="TH SarabunPSK" w:hint="cs"/>
                <w:sz w:val="30"/>
                <w:szCs w:val="30"/>
                <w:cs/>
              </w:rPr>
              <w:t>บุคลากรภายในสำนักงานให้ความร่วมมือในการรวบรวมข้อมูล</w:t>
            </w:r>
            <w:r w:rsidRPr="00CA42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CA424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BF12E7" w:rsidRDefault="00BF12E7" w:rsidP="00BF12E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-ไม่มี-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BF12E7" w:rsidRDefault="00BF12E7" w:rsidP="00BF12E7">
            <w:pPr>
              <w:pStyle w:val="ListParagraph"/>
              <w:numPr>
                <w:ilvl w:val="0"/>
                <w:numId w:val="11"/>
              </w:numPr>
              <w:tabs>
                <w:tab w:val="left" w:pos="162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4133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คำสั่งสำนักนิติการ ที่ 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24133C">
              <w:rPr>
                <w:rFonts w:ascii="TH SarabunPSK" w:hAnsi="TH SarabunPSK" w:cs="TH SarabunPSK" w:hint="cs"/>
                <w:sz w:val="30"/>
                <w:szCs w:val="30"/>
                <w:cs/>
              </w:rPr>
              <w:t>/256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24133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ลงวันที่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 w:rsidRPr="0024133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มีนาคม</w:t>
            </w:r>
            <w:r w:rsidRPr="0024133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24133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เรื่อง  การแต่งตั้งผู้รับผิดชอบในการ</w:t>
            </w:r>
          </w:p>
          <w:p w:rsidR="00BF12E7" w:rsidRPr="0024133C" w:rsidRDefault="00BF12E7" w:rsidP="00BF12E7">
            <w:pPr>
              <w:tabs>
                <w:tab w:val="left" w:pos="162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4133C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 รวบรวม จัดส่งและเผยแพร่ข้อมูลตามพระราชบัญญัติข้อมูลข่าวสารของราชการ พ.ศ. 2540</w:t>
            </w:r>
          </w:p>
          <w:p w:rsidR="002F0A94" w:rsidRPr="00BF12E7" w:rsidRDefault="00BF12E7" w:rsidP="00BF12E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A1BD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การจัดทำระบบฐานข้อมูล เกี่ยวกับแผนงาน/โครงการ </w:t>
            </w:r>
            <w:proofErr w:type="gramStart"/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ที่สำนัก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นิติการรั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บผิดชอบ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ในปีงบประมาณ</w:t>
            </w:r>
            <w:proofErr w:type="gramEnd"/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</w: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สื่อออนไลน์ของหน่วยงาน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เพื่อบริการประชาชนตามกฎหมาย และเป็นไปตามมติ ครม. อย่างถูกต้อง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คือ </w:t>
            </w:r>
            <w:hyperlink r:id="rId8" w:history="1">
              <w:r w:rsidRPr="00A22AB4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www</w:t>
              </w:r>
              <w:r w:rsidRPr="00A22AB4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A22AB4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mua</w:t>
              </w:r>
              <w:r w:rsidRPr="00A22AB4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A22AB4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go</w:t>
              </w:r>
              <w:r w:rsidRPr="00A22AB4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A22AB4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th</w:t>
              </w:r>
            </w:hyperlink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/โครงสร้างเว็บไซต์หน่วยงาน/สำนักนิติการ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= </w:t>
            </w:r>
            <w:r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bol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mua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go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th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>
              <w:rPr>
                <w:rFonts w:ascii="TH SarabunPSK" w:hAnsi="TH SarabunPSK" w:cs="TH SarabunPSK"/>
                <w:sz w:val="30"/>
                <w:szCs w:val="30"/>
              </w:rPr>
              <w:t>bol2018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9"/>
      <w:footerReference w:type="even" r:id="rId10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699" w:rsidRDefault="00CD6699">
      <w:r>
        <w:separator/>
      </w:r>
    </w:p>
  </w:endnote>
  <w:endnote w:type="continuationSeparator" w:id="0">
    <w:p w:rsidR="00CD6699" w:rsidRDefault="00CD6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699" w:rsidRDefault="00CD6699">
      <w:r>
        <w:separator/>
      </w:r>
    </w:p>
  </w:footnote>
  <w:footnote w:type="continuationSeparator" w:id="0">
    <w:p w:rsidR="00CD6699" w:rsidRDefault="00CD6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7827" w:rsidRDefault="0003086B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FD782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FD7827" w:rsidRDefault="0003086B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FD782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EB02736"/>
    <w:multiLevelType w:val="hybridMultilevel"/>
    <w:tmpl w:val="588C8058"/>
    <w:lvl w:ilvl="0" w:tplc="83CA428C">
      <w:start w:val="1"/>
      <w:numFmt w:val="decimal"/>
      <w:lvlText w:val="%1.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" w15:restartNumberingAfterBreak="0">
    <w:nsid w:val="1710734C"/>
    <w:multiLevelType w:val="hybridMultilevel"/>
    <w:tmpl w:val="77A8DD42"/>
    <w:lvl w:ilvl="0" w:tplc="468E1C00">
      <w:numFmt w:val="bullet"/>
      <w:lvlText w:val="-"/>
      <w:lvlJc w:val="left"/>
      <w:pPr>
        <w:ind w:left="145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2" w15:restartNumberingAfterBreak="0">
    <w:nsid w:val="1DF74C50"/>
    <w:multiLevelType w:val="hybridMultilevel"/>
    <w:tmpl w:val="B46403E6"/>
    <w:lvl w:ilvl="0" w:tplc="0C5A3D50">
      <w:numFmt w:val="bullet"/>
      <w:lvlText w:val="-"/>
      <w:lvlJc w:val="left"/>
      <w:pPr>
        <w:ind w:left="153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6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9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3"/>
  </w:num>
  <w:num w:numId="6">
    <w:abstractNumId w:val="5"/>
  </w:num>
  <w:num w:numId="7">
    <w:abstractNumId w:val="4"/>
  </w:num>
  <w:num w:numId="8">
    <w:abstractNumId w:val="9"/>
  </w:num>
  <w:num w:numId="9">
    <w:abstractNumId w:val="1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827"/>
    <w:rsid w:val="0000360D"/>
    <w:rsid w:val="000246DC"/>
    <w:rsid w:val="00025C73"/>
    <w:rsid w:val="0003086B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1FCE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3457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165F"/>
    <w:rsid w:val="00443E73"/>
    <w:rsid w:val="0044697F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E73EA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290B"/>
    <w:rsid w:val="00764DED"/>
    <w:rsid w:val="007706C4"/>
    <w:rsid w:val="0077519E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22DE5"/>
    <w:rsid w:val="009332B8"/>
    <w:rsid w:val="009373FD"/>
    <w:rsid w:val="00950334"/>
    <w:rsid w:val="00962371"/>
    <w:rsid w:val="00962B83"/>
    <w:rsid w:val="009664DA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A3C05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BF12E7"/>
    <w:rsid w:val="00C05ABF"/>
    <w:rsid w:val="00C06017"/>
    <w:rsid w:val="00C6134E"/>
    <w:rsid w:val="00C67D71"/>
    <w:rsid w:val="00CD6699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  <w:rsid w:val="00FD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E2CE05"/>
  <w15:docId w15:val="{84F3D7B0-3663-467D-AEE0-3FCD1189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BF12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a.g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DF750-E7A4-4B62-A3BC-03CE88B71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1022</Words>
  <Characters>5826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4</cp:revision>
  <cp:lastPrinted>2018-04-05T01:06:00Z</cp:lastPrinted>
  <dcterms:created xsi:type="dcterms:W3CDTF">2019-04-23T01:17:00Z</dcterms:created>
  <dcterms:modified xsi:type="dcterms:W3CDTF">2019-06-13T07:40:00Z</dcterms:modified>
</cp:coreProperties>
</file>